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43" w:rsidRPr="00A62C43" w:rsidRDefault="00A62C43" w:rsidP="00A62C43">
      <w:pPr>
        <w:spacing w:after="0" w:line="240" w:lineRule="auto"/>
        <w:jc w:val="center"/>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AKBÜK İLKOKULU/ ORTAOKULUNA- SEKİLER İLKOKULU/ORTAOKULUNA- ORTALICA İLKOKULU/ ORTAOKULUNA VE EKİNCİK İLKOKULUNA 70-150MM EBADINDA 7200CAL İTAL PORTAKAL KÖMÜR ALIMI</w:t>
      </w:r>
    </w:p>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u w:val="single"/>
          <w:lang w:eastAsia="tr-TR"/>
        </w:rPr>
        <w:t>TOSYA İLÇE MİLLİ EĞİTİM MÜDÜRLÜĞÜ- MİLLİ EĞİTİM BAKANLIĞI MÜSTEŞARLIK</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sz w:val="24"/>
          <w:szCs w:val="24"/>
          <w:lang w:eastAsia="tr-TR"/>
        </w:rPr>
        <w:br/>
      </w:r>
      <w:proofErr w:type="spellStart"/>
      <w:r w:rsidRPr="00A62C43">
        <w:rPr>
          <w:rFonts w:ascii="Times New Roman" w:eastAsia="Times New Roman" w:hAnsi="Times New Roman" w:cs="Times New Roman"/>
          <w:sz w:val="24"/>
          <w:szCs w:val="24"/>
          <w:lang w:eastAsia="tr-TR"/>
        </w:rPr>
        <w:t>Akbük</w:t>
      </w:r>
      <w:proofErr w:type="spellEnd"/>
      <w:r w:rsidRPr="00A62C43">
        <w:rPr>
          <w:rFonts w:ascii="Times New Roman" w:eastAsia="Times New Roman" w:hAnsi="Times New Roman" w:cs="Times New Roman"/>
          <w:sz w:val="24"/>
          <w:szCs w:val="24"/>
          <w:lang w:eastAsia="tr-TR"/>
        </w:rPr>
        <w:t xml:space="preserve"> İlkokulu/ Ortaokuluna- Sekiler İlkokulu/Ortaokuluna- Ortalıca İlkokulu/ Ortaokuluna ve Ekincik İlkokuluna 70-150mm ebadında 7200Cal </w:t>
      </w:r>
      <w:proofErr w:type="spellStart"/>
      <w:r w:rsidRPr="00A62C43">
        <w:rPr>
          <w:rFonts w:ascii="Times New Roman" w:eastAsia="Times New Roman" w:hAnsi="Times New Roman" w:cs="Times New Roman"/>
          <w:sz w:val="24"/>
          <w:szCs w:val="24"/>
          <w:lang w:eastAsia="tr-TR"/>
        </w:rPr>
        <w:t>İtal</w:t>
      </w:r>
      <w:proofErr w:type="spellEnd"/>
      <w:r w:rsidRPr="00A62C43">
        <w:rPr>
          <w:rFonts w:ascii="Times New Roman" w:eastAsia="Times New Roman" w:hAnsi="Times New Roman" w:cs="Times New Roman"/>
          <w:sz w:val="24"/>
          <w:szCs w:val="24"/>
          <w:lang w:eastAsia="tr-TR"/>
        </w:rPr>
        <w:t xml:space="preserve"> Portakal kömür Alımı </w:t>
      </w:r>
      <w:proofErr w:type="spellStart"/>
      <w:r w:rsidRPr="00A62C43">
        <w:rPr>
          <w:rFonts w:ascii="Times New Roman" w:eastAsia="Times New Roman" w:hAnsi="Times New Roman" w:cs="Times New Roman"/>
          <w:sz w:val="24"/>
          <w:szCs w:val="24"/>
          <w:lang w:eastAsia="tr-TR"/>
        </w:rPr>
        <w:t>alımı</w:t>
      </w:r>
      <w:proofErr w:type="spellEnd"/>
      <w:r w:rsidRPr="00A62C43">
        <w:rPr>
          <w:rFonts w:ascii="Times New Roman" w:eastAsia="Times New Roman" w:hAnsi="Times New Roman" w:cs="Times New Roman"/>
          <w:sz w:val="24"/>
          <w:szCs w:val="24"/>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A62C43" w:rsidRPr="00A62C43" w:rsidTr="00A62C43">
        <w:trPr>
          <w:tblCellSpacing w:w="15" w:type="dxa"/>
        </w:trPr>
        <w:tc>
          <w:tcPr>
            <w:tcW w:w="3300" w:type="dxa"/>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İhale Kayıt Numarası</w:t>
            </w:r>
          </w:p>
        </w:tc>
        <w:tc>
          <w:tcPr>
            <w:tcW w:w="50" w:type="pct"/>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w:t>
            </w:r>
          </w:p>
        </w:tc>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2017/384458</w:t>
            </w:r>
          </w:p>
        </w:tc>
      </w:tr>
    </w:tbl>
    <w:p w:rsidR="00A62C43" w:rsidRPr="00A62C43" w:rsidRDefault="00A62C43" w:rsidP="00A62C43">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A62C43" w:rsidRPr="00A62C43" w:rsidTr="00A62C43">
        <w:trPr>
          <w:tblCellSpacing w:w="15" w:type="dxa"/>
        </w:trPr>
        <w:tc>
          <w:tcPr>
            <w:tcW w:w="0" w:type="auto"/>
            <w:gridSpan w:val="3"/>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1-İdarenin</w:t>
            </w:r>
          </w:p>
        </w:tc>
      </w:tr>
      <w:tr w:rsidR="00A62C43" w:rsidRPr="00A62C43" w:rsidTr="00A62C43">
        <w:trPr>
          <w:tblCellSpacing w:w="15" w:type="dxa"/>
        </w:trPr>
        <w:tc>
          <w:tcPr>
            <w:tcW w:w="3300" w:type="dxa"/>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a)</w:t>
            </w:r>
            <w:r w:rsidRPr="00A62C43">
              <w:rPr>
                <w:rFonts w:ascii="Times New Roman" w:eastAsia="Times New Roman" w:hAnsi="Times New Roman" w:cs="Times New Roman"/>
                <w:sz w:val="24"/>
                <w:szCs w:val="24"/>
                <w:lang w:eastAsia="tr-TR"/>
              </w:rPr>
              <w:t xml:space="preserve"> Adresi</w:t>
            </w:r>
          </w:p>
        </w:tc>
        <w:tc>
          <w:tcPr>
            <w:tcW w:w="50" w:type="pct"/>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w:t>
            </w:r>
          </w:p>
        </w:tc>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proofErr w:type="spellStart"/>
            <w:r w:rsidRPr="00A62C43">
              <w:rPr>
                <w:rFonts w:ascii="Times New Roman" w:eastAsia="Times New Roman" w:hAnsi="Times New Roman" w:cs="Times New Roman"/>
                <w:sz w:val="24"/>
                <w:szCs w:val="24"/>
                <w:lang w:eastAsia="tr-TR"/>
              </w:rPr>
              <w:t>Ibni</w:t>
            </w:r>
            <w:proofErr w:type="spellEnd"/>
            <w:r w:rsidRPr="00A62C43">
              <w:rPr>
                <w:rFonts w:ascii="Times New Roman" w:eastAsia="Times New Roman" w:hAnsi="Times New Roman" w:cs="Times New Roman"/>
                <w:sz w:val="24"/>
                <w:szCs w:val="24"/>
                <w:lang w:eastAsia="tr-TR"/>
              </w:rPr>
              <w:t xml:space="preserve"> Selim Mahallesi Hükümet Caddesi -Hükümet </w:t>
            </w:r>
            <w:proofErr w:type="spellStart"/>
            <w:r w:rsidRPr="00A62C43">
              <w:rPr>
                <w:rFonts w:ascii="Times New Roman" w:eastAsia="Times New Roman" w:hAnsi="Times New Roman" w:cs="Times New Roman"/>
                <w:sz w:val="24"/>
                <w:szCs w:val="24"/>
                <w:lang w:eastAsia="tr-TR"/>
              </w:rPr>
              <w:t>Konagi</w:t>
            </w:r>
            <w:proofErr w:type="spellEnd"/>
            <w:r w:rsidRPr="00A62C43">
              <w:rPr>
                <w:rFonts w:ascii="Times New Roman" w:eastAsia="Times New Roman" w:hAnsi="Times New Roman" w:cs="Times New Roman"/>
                <w:sz w:val="24"/>
                <w:szCs w:val="24"/>
                <w:lang w:eastAsia="tr-TR"/>
              </w:rPr>
              <w:t xml:space="preserve"> TOSYA/KASTAMONU</w:t>
            </w:r>
          </w:p>
        </w:tc>
      </w:tr>
      <w:tr w:rsidR="00A62C43" w:rsidRPr="00A62C43" w:rsidTr="00A62C43">
        <w:trPr>
          <w:tblCellSpacing w:w="15" w:type="dxa"/>
        </w:trPr>
        <w:tc>
          <w:tcPr>
            <w:tcW w:w="3300" w:type="dxa"/>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b)</w:t>
            </w:r>
            <w:r w:rsidRPr="00A62C43">
              <w:rPr>
                <w:rFonts w:ascii="Times New Roman" w:eastAsia="Times New Roman" w:hAnsi="Times New Roman" w:cs="Times New Roman"/>
                <w:sz w:val="24"/>
                <w:szCs w:val="24"/>
                <w:lang w:eastAsia="tr-TR"/>
              </w:rPr>
              <w:t xml:space="preserve"> Telefon ve faks numarası</w:t>
            </w:r>
          </w:p>
        </w:tc>
        <w:tc>
          <w:tcPr>
            <w:tcW w:w="50" w:type="pct"/>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w:t>
            </w:r>
          </w:p>
        </w:tc>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proofErr w:type="gramStart"/>
            <w:r w:rsidRPr="00A62C43">
              <w:rPr>
                <w:rFonts w:ascii="Times New Roman" w:eastAsia="Times New Roman" w:hAnsi="Times New Roman" w:cs="Times New Roman"/>
                <w:sz w:val="24"/>
                <w:szCs w:val="24"/>
                <w:lang w:eastAsia="tr-TR"/>
              </w:rPr>
              <w:t>3663131939</w:t>
            </w:r>
            <w:proofErr w:type="gramEnd"/>
            <w:r w:rsidRPr="00A62C43">
              <w:rPr>
                <w:rFonts w:ascii="Times New Roman" w:eastAsia="Times New Roman" w:hAnsi="Times New Roman" w:cs="Times New Roman"/>
                <w:sz w:val="24"/>
                <w:szCs w:val="24"/>
                <w:lang w:eastAsia="tr-TR"/>
              </w:rPr>
              <w:t xml:space="preserve"> - 3663131884</w:t>
            </w:r>
          </w:p>
        </w:tc>
      </w:tr>
      <w:tr w:rsidR="00A62C43" w:rsidRPr="00A62C43" w:rsidTr="00A62C43">
        <w:trPr>
          <w:tblCellSpacing w:w="15" w:type="dxa"/>
        </w:trPr>
        <w:tc>
          <w:tcPr>
            <w:tcW w:w="3300" w:type="dxa"/>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c)</w:t>
            </w:r>
            <w:r w:rsidRPr="00A62C43">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w:t>
            </w:r>
          </w:p>
        </w:tc>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tosya37@</w:t>
            </w:r>
            <w:proofErr w:type="spellStart"/>
            <w:r w:rsidRPr="00A62C43">
              <w:rPr>
                <w:rFonts w:ascii="Times New Roman" w:eastAsia="Times New Roman" w:hAnsi="Times New Roman" w:cs="Times New Roman"/>
                <w:sz w:val="24"/>
                <w:szCs w:val="24"/>
                <w:lang w:eastAsia="tr-TR"/>
              </w:rPr>
              <w:t>hotmail</w:t>
            </w:r>
            <w:proofErr w:type="spellEnd"/>
            <w:r w:rsidRPr="00A62C43">
              <w:rPr>
                <w:rFonts w:ascii="Times New Roman" w:eastAsia="Times New Roman" w:hAnsi="Times New Roman" w:cs="Times New Roman"/>
                <w:sz w:val="24"/>
                <w:szCs w:val="24"/>
                <w:lang w:eastAsia="tr-TR"/>
              </w:rPr>
              <w:t>.com</w:t>
            </w:r>
          </w:p>
        </w:tc>
      </w:tr>
      <w:tr w:rsidR="00A62C43" w:rsidRPr="00A62C43" w:rsidTr="00A62C43">
        <w:trPr>
          <w:tblCellSpacing w:w="15" w:type="dxa"/>
        </w:trPr>
        <w:tc>
          <w:tcPr>
            <w:tcW w:w="3300" w:type="dxa"/>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ç)</w:t>
            </w:r>
            <w:r w:rsidRPr="00A62C43">
              <w:rPr>
                <w:rFonts w:ascii="Times New Roman" w:eastAsia="Times New Roman" w:hAnsi="Times New Roman" w:cs="Times New Roman"/>
                <w:sz w:val="24"/>
                <w:szCs w:val="24"/>
                <w:lang w:eastAsia="tr-TR"/>
              </w:rPr>
              <w:t xml:space="preserve"> İhale dokümanının görülebileceği internet adresi (varsa)</w:t>
            </w:r>
          </w:p>
        </w:tc>
        <w:tc>
          <w:tcPr>
            <w:tcW w:w="50" w:type="pct"/>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w:t>
            </w:r>
          </w:p>
        </w:tc>
        <w:tc>
          <w:tcPr>
            <w:tcW w:w="0" w:type="auto"/>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 xml:space="preserve">https://ekap.kik.gov.tr/EKAP/ </w:t>
            </w:r>
          </w:p>
        </w:tc>
      </w:tr>
    </w:tbl>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br/>
        <w:t>2-İhale konusu malın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A62C43" w:rsidRPr="00A62C43" w:rsidTr="00A62C43">
        <w:trPr>
          <w:tblCellSpacing w:w="15" w:type="dxa"/>
        </w:trPr>
        <w:tc>
          <w:tcPr>
            <w:tcW w:w="3300" w:type="dxa"/>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a)</w:t>
            </w:r>
            <w:r w:rsidRPr="00A62C43">
              <w:rPr>
                <w:rFonts w:ascii="Times New Roman" w:eastAsia="Times New Roman" w:hAnsi="Times New Roman" w:cs="Times New Roman"/>
                <w:sz w:val="24"/>
                <w:szCs w:val="24"/>
                <w:lang w:eastAsia="tr-TR"/>
              </w:rPr>
              <w:t xml:space="preserve"> Niteliği, türü ve miktarı </w:t>
            </w:r>
          </w:p>
        </w:tc>
        <w:tc>
          <w:tcPr>
            <w:tcW w:w="50" w:type="pct"/>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w:t>
            </w:r>
          </w:p>
        </w:tc>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proofErr w:type="spellStart"/>
            <w:r w:rsidRPr="00A62C43">
              <w:rPr>
                <w:rFonts w:ascii="Times New Roman" w:eastAsia="Times New Roman" w:hAnsi="Times New Roman" w:cs="Times New Roman"/>
                <w:sz w:val="24"/>
                <w:szCs w:val="24"/>
                <w:lang w:eastAsia="tr-TR"/>
              </w:rPr>
              <w:t>Akbük</w:t>
            </w:r>
            <w:proofErr w:type="spellEnd"/>
            <w:r w:rsidRPr="00A62C43">
              <w:rPr>
                <w:rFonts w:ascii="Times New Roman" w:eastAsia="Times New Roman" w:hAnsi="Times New Roman" w:cs="Times New Roman"/>
                <w:sz w:val="24"/>
                <w:szCs w:val="24"/>
                <w:lang w:eastAsia="tr-TR"/>
              </w:rPr>
              <w:t xml:space="preserve"> İlkokulu/ Ortaokulu- Sekiler ilkokulu/Ortaokulu ve Ortalıca İlkokulu / Ortaokulu kışlık yakacak ihtiyacı için 70 ton 7200 CAL </w:t>
            </w:r>
            <w:proofErr w:type="spellStart"/>
            <w:r w:rsidRPr="00A62C43">
              <w:rPr>
                <w:rFonts w:ascii="Times New Roman" w:eastAsia="Times New Roman" w:hAnsi="Times New Roman" w:cs="Times New Roman"/>
                <w:sz w:val="24"/>
                <w:szCs w:val="24"/>
                <w:lang w:eastAsia="tr-TR"/>
              </w:rPr>
              <w:t>ital</w:t>
            </w:r>
            <w:proofErr w:type="spellEnd"/>
            <w:r w:rsidRPr="00A62C43">
              <w:rPr>
                <w:rFonts w:ascii="Times New Roman" w:eastAsia="Times New Roman" w:hAnsi="Times New Roman" w:cs="Times New Roman"/>
                <w:sz w:val="24"/>
                <w:szCs w:val="24"/>
                <w:lang w:eastAsia="tr-TR"/>
              </w:rPr>
              <w:t xml:space="preserve"> portakal kömür alımı</w:t>
            </w:r>
            <w:r w:rsidRPr="00A62C43">
              <w:rPr>
                <w:rFonts w:ascii="Times New Roman" w:eastAsia="Times New Roman" w:hAnsi="Times New Roman" w:cs="Times New Roman"/>
                <w:sz w:val="24"/>
                <w:szCs w:val="24"/>
                <w:lang w:eastAsia="tr-TR"/>
              </w:rPr>
              <w:br/>
              <w:t xml:space="preserve">Ayrıntılı bilgiye </w:t>
            </w:r>
            <w:proofErr w:type="spellStart"/>
            <w:r w:rsidRPr="00A62C43">
              <w:rPr>
                <w:rFonts w:ascii="Times New Roman" w:eastAsia="Times New Roman" w:hAnsi="Times New Roman" w:cs="Times New Roman"/>
                <w:sz w:val="24"/>
                <w:szCs w:val="24"/>
                <w:lang w:eastAsia="tr-TR"/>
              </w:rPr>
              <w:t>EKAP’ta</w:t>
            </w:r>
            <w:proofErr w:type="spellEnd"/>
            <w:r w:rsidRPr="00A62C43">
              <w:rPr>
                <w:rFonts w:ascii="Times New Roman" w:eastAsia="Times New Roman" w:hAnsi="Times New Roman" w:cs="Times New Roman"/>
                <w:sz w:val="24"/>
                <w:szCs w:val="24"/>
                <w:lang w:eastAsia="tr-TR"/>
              </w:rPr>
              <w:t xml:space="preserve"> yer alan ihale dokümanı içinde bulunan idari şartnameden ulaşılabilir.</w:t>
            </w:r>
          </w:p>
        </w:tc>
      </w:tr>
      <w:tr w:rsidR="00A62C43" w:rsidRPr="00A62C43" w:rsidTr="00A62C43">
        <w:trPr>
          <w:tblCellSpacing w:w="15" w:type="dxa"/>
        </w:trPr>
        <w:tc>
          <w:tcPr>
            <w:tcW w:w="3300" w:type="dxa"/>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b)</w:t>
            </w:r>
            <w:r w:rsidRPr="00A62C43">
              <w:rPr>
                <w:rFonts w:ascii="Times New Roman" w:eastAsia="Times New Roman" w:hAnsi="Times New Roman" w:cs="Times New Roman"/>
                <w:sz w:val="24"/>
                <w:szCs w:val="24"/>
                <w:lang w:eastAsia="tr-TR"/>
              </w:rPr>
              <w:t xml:space="preserve"> Teslim yerleri </w:t>
            </w:r>
          </w:p>
        </w:tc>
        <w:tc>
          <w:tcPr>
            <w:tcW w:w="50" w:type="pct"/>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w:t>
            </w:r>
          </w:p>
        </w:tc>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proofErr w:type="spellStart"/>
            <w:r w:rsidRPr="00A62C43">
              <w:rPr>
                <w:rFonts w:ascii="Times New Roman" w:eastAsia="Times New Roman" w:hAnsi="Times New Roman" w:cs="Times New Roman"/>
                <w:sz w:val="24"/>
                <w:szCs w:val="24"/>
                <w:lang w:eastAsia="tr-TR"/>
              </w:rPr>
              <w:t>Akbük</w:t>
            </w:r>
            <w:proofErr w:type="spellEnd"/>
            <w:r w:rsidRPr="00A62C43">
              <w:rPr>
                <w:rFonts w:ascii="Times New Roman" w:eastAsia="Times New Roman" w:hAnsi="Times New Roman" w:cs="Times New Roman"/>
                <w:sz w:val="24"/>
                <w:szCs w:val="24"/>
                <w:lang w:eastAsia="tr-TR"/>
              </w:rPr>
              <w:t xml:space="preserve"> İlkokulu/ </w:t>
            </w:r>
            <w:proofErr w:type="spellStart"/>
            <w:r w:rsidRPr="00A62C43">
              <w:rPr>
                <w:rFonts w:ascii="Times New Roman" w:eastAsia="Times New Roman" w:hAnsi="Times New Roman" w:cs="Times New Roman"/>
                <w:sz w:val="24"/>
                <w:szCs w:val="24"/>
                <w:lang w:eastAsia="tr-TR"/>
              </w:rPr>
              <w:t>Ottaokulu</w:t>
            </w:r>
            <w:proofErr w:type="spellEnd"/>
            <w:r w:rsidRPr="00A62C43">
              <w:rPr>
                <w:rFonts w:ascii="Times New Roman" w:eastAsia="Times New Roman" w:hAnsi="Times New Roman" w:cs="Times New Roman"/>
                <w:sz w:val="24"/>
                <w:szCs w:val="24"/>
                <w:lang w:eastAsia="tr-TR"/>
              </w:rPr>
              <w:t xml:space="preserve"> - Sekiler İlkokulu/ Ortaokulu- </w:t>
            </w:r>
            <w:proofErr w:type="spellStart"/>
            <w:r w:rsidRPr="00A62C43">
              <w:rPr>
                <w:rFonts w:ascii="Times New Roman" w:eastAsia="Times New Roman" w:hAnsi="Times New Roman" w:cs="Times New Roman"/>
                <w:sz w:val="24"/>
                <w:szCs w:val="24"/>
                <w:lang w:eastAsia="tr-TR"/>
              </w:rPr>
              <w:t>Ortalıcaİlkokulu</w:t>
            </w:r>
            <w:proofErr w:type="spellEnd"/>
            <w:r w:rsidRPr="00A62C43">
              <w:rPr>
                <w:rFonts w:ascii="Times New Roman" w:eastAsia="Times New Roman" w:hAnsi="Times New Roman" w:cs="Times New Roman"/>
                <w:sz w:val="24"/>
                <w:szCs w:val="24"/>
                <w:lang w:eastAsia="tr-TR"/>
              </w:rPr>
              <w:t>/ Ortaokulu</w:t>
            </w:r>
          </w:p>
        </w:tc>
      </w:tr>
      <w:tr w:rsidR="00A62C43" w:rsidRPr="00A62C43" w:rsidTr="00A62C43">
        <w:trPr>
          <w:tblCellSpacing w:w="15" w:type="dxa"/>
        </w:trPr>
        <w:tc>
          <w:tcPr>
            <w:tcW w:w="3300" w:type="dxa"/>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c)</w:t>
            </w:r>
            <w:r w:rsidRPr="00A62C43">
              <w:rPr>
                <w:rFonts w:ascii="Times New Roman" w:eastAsia="Times New Roman" w:hAnsi="Times New Roman" w:cs="Times New Roman"/>
                <w:sz w:val="24"/>
                <w:szCs w:val="24"/>
                <w:lang w:eastAsia="tr-TR"/>
              </w:rPr>
              <w:t xml:space="preserve"> Teslim tarihi</w:t>
            </w:r>
          </w:p>
        </w:tc>
        <w:tc>
          <w:tcPr>
            <w:tcW w:w="50" w:type="pct"/>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w:t>
            </w:r>
          </w:p>
        </w:tc>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 xml:space="preserve">Kömür alımı işine ait sözleşme imzalanmasına </w:t>
            </w:r>
            <w:proofErr w:type="spellStart"/>
            <w:r w:rsidRPr="00A62C43">
              <w:rPr>
                <w:rFonts w:ascii="Times New Roman" w:eastAsia="Times New Roman" w:hAnsi="Times New Roman" w:cs="Times New Roman"/>
                <w:sz w:val="24"/>
                <w:szCs w:val="24"/>
                <w:lang w:eastAsia="tr-TR"/>
              </w:rPr>
              <w:t>mütakip</w:t>
            </w:r>
            <w:proofErr w:type="spellEnd"/>
            <w:r w:rsidRPr="00A62C43">
              <w:rPr>
                <w:rFonts w:ascii="Times New Roman" w:eastAsia="Times New Roman" w:hAnsi="Times New Roman" w:cs="Times New Roman"/>
                <w:sz w:val="24"/>
                <w:szCs w:val="24"/>
                <w:lang w:eastAsia="tr-TR"/>
              </w:rPr>
              <w:t xml:space="preserve"> 25 gün içerinde kömür teslimi teknik şartnamede belirtilen okullara yapılacaktır. </w:t>
            </w:r>
          </w:p>
        </w:tc>
      </w:tr>
    </w:tbl>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A62C43" w:rsidRPr="00A62C43" w:rsidTr="00A62C43">
        <w:trPr>
          <w:tblCellSpacing w:w="15" w:type="dxa"/>
        </w:trPr>
        <w:tc>
          <w:tcPr>
            <w:tcW w:w="3300" w:type="dxa"/>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a)</w:t>
            </w:r>
            <w:r w:rsidRPr="00A62C43">
              <w:rPr>
                <w:rFonts w:ascii="Times New Roman" w:eastAsia="Times New Roman" w:hAnsi="Times New Roman" w:cs="Times New Roman"/>
                <w:sz w:val="24"/>
                <w:szCs w:val="24"/>
                <w:lang w:eastAsia="tr-TR"/>
              </w:rPr>
              <w:t xml:space="preserve"> Yapılacağı yer</w:t>
            </w:r>
          </w:p>
        </w:tc>
        <w:tc>
          <w:tcPr>
            <w:tcW w:w="50" w:type="pct"/>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w:t>
            </w:r>
          </w:p>
        </w:tc>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 xml:space="preserve">Tosya İlçe Milli Eğitim Müdürlüğü Hükümet </w:t>
            </w:r>
            <w:proofErr w:type="spellStart"/>
            <w:r w:rsidRPr="00A62C43">
              <w:rPr>
                <w:rFonts w:ascii="Times New Roman" w:eastAsia="Times New Roman" w:hAnsi="Times New Roman" w:cs="Times New Roman"/>
                <w:sz w:val="24"/>
                <w:szCs w:val="24"/>
                <w:lang w:eastAsia="tr-TR"/>
              </w:rPr>
              <w:t>Konagı</w:t>
            </w:r>
            <w:proofErr w:type="spellEnd"/>
            <w:r w:rsidRPr="00A62C43">
              <w:rPr>
                <w:rFonts w:ascii="Times New Roman" w:eastAsia="Times New Roman" w:hAnsi="Times New Roman" w:cs="Times New Roman"/>
                <w:sz w:val="24"/>
                <w:szCs w:val="24"/>
                <w:lang w:eastAsia="tr-TR"/>
              </w:rPr>
              <w:t xml:space="preserve"> kat 3 TOSYA</w:t>
            </w:r>
          </w:p>
        </w:tc>
      </w:tr>
      <w:tr w:rsidR="00A62C43" w:rsidRPr="00A62C43" w:rsidTr="00A62C43">
        <w:trPr>
          <w:tblCellSpacing w:w="15" w:type="dxa"/>
        </w:trPr>
        <w:tc>
          <w:tcPr>
            <w:tcW w:w="3300" w:type="dxa"/>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b)</w:t>
            </w:r>
            <w:r w:rsidRPr="00A62C43">
              <w:rPr>
                <w:rFonts w:ascii="Times New Roman" w:eastAsia="Times New Roman" w:hAnsi="Times New Roman" w:cs="Times New Roman"/>
                <w:sz w:val="24"/>
                <w:szCs w:val="24"/>
                <w:lang w:eastAsia="tr-TR"/>
              </w:rPr>
              <w:t xml:space="preserve"> Tarihi ve saati</w:t>
            </w:r>
          </w:p>
        </w:tc>
        <w:tc>
          <w:tcPr>
            <w:tcW w:w="50" w:type="pct"/>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w:t>
            </w:r>
          </w:p>
        </w:tc>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 xml:space="preserve">15.08.2017 - </w:t>
            </w:r>
            <w:proofErr w:type="gramStart"/>
            <w:r w:rsidRPr="00A62C43">
              <w:rPr>
                <w:rFonts w:ascii="Times New Roman" w:eastAsia="Times New Roman" w:hAnsi="Times New Roman" w:cs="Times New Roman"/>
                <w:sz w:val="24"/>
                <w:szCs w:val="24"/>
                <w:lang w:eastAsia="tr-TR"/>
              </w:rPr>
              <w:t>10:00</w:t>
            </w:r>
            <w:proofErr w:type="gramEnd"/>
          </w:p>
        </w:tc>
      </w:tr>
    </w:tbl>
    <w:p w:rsid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62C43">
        <w:rPr>
          <w:rFonts w:ascii="Times New Roman" w:eastAsia="Times New Roman" w:hAnsi="Times New Roman" w:cs="Times New Roman"/>
          <w:sz w:val="24"/>
          <w:szCs w:val="24"/>
          <w:lang w:eastAsia="tr-TR"/>
        </w:rPr>
        <w:br/>
      </w:r>
      <w:proofErr w:type="gramStart"/>
      <w:r w:rsidRPr="00A62C43">
        <w:rPr>
          <w:rFonts w:ascii="Times New Roman" w:eastAsia="Times New Roman" w:hAnsi="Times New Roman" w:cs="Times New Roman"/>
          <w:b/>
          <w:bCs/>
          <w:sz w:val="24"/>
          <w:szCs w:val="24"/>
          <w:lang w:eastAsia="tr-TR"/>
        </w:rPr>
        <w:t>4.1</w:t>
      </w:r>
      <w:proofErr w:type="gramEnd"/>
      <w:r w:rsidRPr="00A62C43">
        <w:rPr>
          <w:rFonts w:ascii="Times New Roman" w:eastAsia="Times New Roman" w:hAnsi="Times New Roman" w:cs="Times New Roman"/>
          <w:b/>
          <w:bCs/>
          <w:sz w:val="24"/>
          <w:szCs w:val="24"/>
          <w:lang w:eastAsia="tr-TR"/>
        </w:rPr>
        <w:t>.</w:t>
      </w:r>
      <w:r w:rsidRPr="00A62C43">
        <w:rPr>
          <w:rFonts w:ascii="Times New Roman" w:eastAsia="Times New Roman" w:hAnsi="Times New Roman" w:cs="Times New Roman"/>
          <w:sz w:val="24"/>
          <w:szCs w:val="24"/>
          <w:lang w:eastAsia="tr-TR"/>
        </w:rPr>
        <w:t xml:space="preserve"> İhaleye katılma şartları ve istenilen belgeler: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4.1.1.3.</w:t>
      </w:r>
      <w:r w:rsidRPr="00A62C43">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 </w:t>
      </w:r>
    </w:p>
    <w:p w:rsid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Katı yakıt belgesi</w:t>
      </w:r>
    </w:p>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Kömür Satış Uygunluk Belgesi</w:t>
      </w:r>
    </w:p>
    <w:p w:rsidR="00A62C43" w:rsidRPr="00A62C43" w:rsidRDefault="00A62C43" w:rsidP="00A62C43">
      <w:pPr>
        <w:spacing w:before="100" w:beforeAutospacing="1" w:after="100" w:afterAutospacing="1"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 </w:t>
      </w:r>
    </w:p>
    <w:p w:rsidR="00A62C43" w:rsidRPr="00A62C43" w:rsidRDefault="00A62C43" w:rsidP="00A62C43">
      <w:pPr>
        <w:spacing w:before="100" w:beforeAutospacing="1" w:after="100" w:afterAutospacing="1"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 </w:t>
      </w:r>
    </w:p>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lastRenderedPageBreak/>
        <w:br/>
      </w:r>
      <w:proofErr w:type="gramStart"/>
      <w:r w:rsidRPr="00A62C43">
        <w:rPr>
          <w:rFonts w:ascii="Times New Roman" w:eastAsia="Times New Roman" w:hAnsi="Times New Roman" w:cs="Times New Roman"/>
          <w:b/>
          <w:bCs/>
          <w:sz w:val="24"/>
          <w:szCs w:val="24"/>
          <w:lang w:eastAsia="tr-TR"/>
        </w:rPr>
        <w:t>4.1.2.</w:t>
      </w:r>
      <w:r w:rsidRPr="00A62C43">
        <w:rPr>
          <w:rFonts w:ascii="Times New Roman" w:eastAsia="Times New Roman" w:hAnsi="Times New Roman" w:cs="Times New Roman"/>
          <w:sz w:val="24"/>
          <w:szCs w:val="24"/>
          <w:lang w:eastAsia="tr-TR"/>
        </w:rPr>
        <w:t xml:space="preserve"> Teklif vermeye yetkili olduğunu gösteren imza beyannamesi veya imza sirküleri;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4.1.2.1.</w:t>
      </w:r>
      <w:r w:rsidRPr="00A62C43">
        <w:rPr>
          <w:rFonts w:ascii="Times New Roman" w:eastAsia="Times New Roman" w:hAnsi="Times New Roman" w:cs="Times New Roman"/>
          <w:sz w:val="24"/>
          <w:szCs w:val="24"/>
          <w:lang w:eastAsia="tr-TR"/>
        </w:rPr>
        <w:t xml:space="preserve"> Gerçek kişi olması halinde, noter tasdikli imza beyannamesi,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4.1.2.2.</w:t>
      </w:r>
      <w:r w:rsidRPr="00A62C43">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4.1.3.</w:t>
      </w:r>
      <w:r w:rsidRPr="00A62C43">
        <w:rPr>
          <w:rFonts w:ascii="Times New Roman" w:eastAsia="Times New Roman" w:hAnsi="Times New Roman" w:cs="Times New Roman"/>
          <w:sz w:val="24"/>
          <w:szCs w:val="24"/>
          <w:lang w:eastAsia="tr-TR"/>
        </w:rPr>
        <w:t xml:space="preserve"> Şekli ve içeriği İdari Şartnamede belirlenen teklif mektubu. </w:t>
      </w:r>
      <w:proofErr w:type="gramEnd"/>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4.1.4.</w:t>
      </w:r>
      <w:r w:rsidRPr="00A62C43">
        <w:rPr>
          <w:rFonts w:ascii="Times New Roman" w:eastAsia="Times New Roman" w:hAnsi="Times New Roman" w:cs="Times New Roman"/>
          <w:sz w:val="24"/>
          <w:szCs w:val="24"/>
          <w:lang w:eastAsia="tr-TR"/>
        </w:rPr>
        <w:t xml:space="preserve"> Şekli ve içeriği İdari Şartnamede belirlenen geçici teminat.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4.1.5</w:t>
      </w:r>
      <w:r w:rsidRPr="00A62C43">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162"/>
      </w:tblGrid>
      <w:tr w:rsidR="00A62C43" w:rsidRPr="00A62C43" w:rsidTr="00A62C43">
        <w:trPr>
          <w:tblCellSpacing w:w="15" w:type="dxa"/>
        </w:trPr>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A62C43">
              <w:rPr>
                <w:rFonts w:ascii="Times New Roman" w:eastAsia="Times New Roman" w:hAnsi="Times New Roman" w:cs="Times New Roman"/>
                <w:b/>
                <w:bCs/>
                <w:sz w:val="24"/>
                <w:szCs w:val="24"/>
                <w:lang w:eastAsia="tr-TR"/>
              </w:rPr>
              <w:t>kriterler</w:t>
            </w:r>
            <w:proofErr w:type="gramEnd"/>
            <w:r w:rsidRPr="00A62C43">
              <w:rPr>
                <w:rFonts w:ascii="Times New Roman" w:eastAsia="Times New Roman" w:hAnsi="Times New Roman" w:cs="Times New Roman"/>
                <w:b/>
                <w:bCs/>
                <w:sz w:val="24"/>
                <w:szCs w:val="24"/>
                <w:lang w:eastAsia="tr-TR"/>
              </w:rPr>
              <w:t>:</w:t>
            </w:r>
          </w:p>
        </w:tc>
      </w:tr>
      <w:tr w:rsidR="00A62C43" w:rsidRPr="00A62C43" w:rsidTr="00A62C43">
        <w:trPr>
          <w:tblCellSpacing w:w="15" w:type="dxa"/>
        </w:trPr>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 xml:space="preserve">İdare tarafından ekonomik ve mali yeterliğe ilişkin </w:t>
            </w:r>
            <w:proofErr w:type="gramStart"/>
            <w:r w:rsidRPr="00A62C43">
              <w:rPr>
                <w:rFonts w:ascii="Times New Roman" w:eastAsia="Times New Roman" w:hAnsi="Times New Roman" w:cs="Times New Roman"/>
                <w:sz w:val="24"/>
                <w:szCs w:val="24"/>
                <w:lang w:eastAsia="tr-TR"/>
              </w:rPr>
              <w:t>kriter</w:t>
            </w:r>
            <w:proofErr w:type="gramEnd"/>
            <w:r w:rsidRPr="00A62C43">
              <w:rPr>
                <w:rFonts w:ascii="Times New Roman" w:eastAsia="Times New Roman" w:hAnsi="Times New Roman" w:cs="Times New Roman"/>
                <w:sz w:val="24"/>
                <w:szCs w:val="24"/>
                <w:lang w:eastAsia="tr-TR"/>
              </w:rPr>
              <w:t xml:space="preserve"> belirtilmemiştir.</w:t>
            </w:r>
          </w:p>
        </w:tc>
      </w:tr>
    </w:tbl>
    <w:p w:rsidR="00A62C43" w:rsidRPr="00A62C43" w:rsidRDefault="00A62C43" w:rsidP="00A62C43">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A62C43" w:rsidRPr="00A62C43" w:rsidTr="00A62C43">
        <w:trPr>
          <w:tblCellSpacing w:w="15" w:type="dxa"/>
        </w:trPr>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A62C43">
              <w:rPr>
                <w:rFonts w:ascii="Times New Roman" w:eastAsia="Times New Roman" w:hAnsi="Times New Roman" w:cs="Times New Roman"/>
                <w:b/>
                <w:bCs/>
                <w:sz w:val="24"/>
                <w:szCs w:val="24"/>
                <w:lang w:eastAsia="tr-TR"/>
              </w:rPr>
              <w:t>kriterler</w:t>
            </w:r>
            <w:proofErr w:type="gramEnd"/>
            <w:r w:rsidRPr="00A62C43">
              <w:rPr>
                <w:rFonts w:ascii="Times New Roman" w:eastAsia="Times New Roman" w:hAnsi="Times New Roman" w:cs="Times New Roman"/>
                <w:b/>
                <w:bCs/>
                <w:sz w:val="24"/>
                <w:szCs w:val="24"/>
                <w:lang w:eastAsia="tr-TR"/>
              </w:rPr>
              <w:t xml:space="preserve">: </w:t>
            </w:r>
          </w:p>
        </w:tc>
      </w:tr>
      <w:tr w:rsidR="00A62C43" w:rsidRPr="00A62C43" w:rsidTr="00A62C43">
        <w:trPr>
          <w:tblCellSpacing w:w="15" w:type="dxa"/>
        </w:trPr>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 xml:space="preserve">4.3.1. Yetkili satıcılığı veya imalatçılığı gösteren belgeler: </w:t>
            </w:r>
          </w:p>
        </w:tc>
      </w:tr>
      <w:tr w:rsidR="00A62C43" w:rsidRPr="00A62C43" w:rsidTr="00A62C43">
        <w:trPr>
          <w:tblCellSpacing w:w="15" w:type="dxa"/>
        </w:trPr>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a) İmalatçı ise imalatçı olduğunu gösteren belge veya belgeler,</w:t>
            </w:r>
            <w:r w:rsidRPr="00A62C43">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w:t>
            </w:r>
            <w:r w:rsidRPr="00A62C43">
              <w:rPr>
                <w:rFonts w:ascii="Times New Roman" w:eastAsia="Times New Roman" w:hAnsi="Times New Roman" w:cs="Times New Roman"/>
                <w:sz w:val="24"/>
                <w:szCs w:val="24"/>
                <w:lang w:eastAsia="tr-TR"/>
              </w:rPr>
              <w:br/>
              <w:t>c) Türkiye’de serbest bölgelerde faaliyet gösteriyor ise yukarıdaki belgelerden biriyle birlikte sunduğu serbest bölge faaliyet belgesi.</w:t>
            </w:r>
            <w:r w:rsidRPr="00A62C43">
              <w:rPr>
                <w:rFonts w:ascii="Times New Roman" w:eastAsia="Times New Roman" w:hAnsi="Times New Roman" w:cs="Times New Roman"/>
                <w:sz w:val="24"/>
                <w:szCs w:val="24"/>
                <w:lang w:eastAsia="tr-TR"/>
              </w:rPr>
              <w:br/>
              <w:t xml:space="preserve">İsteklilerin yukarıda sayılan belgelerden, kendi durumuna uygun belge veya belgeleri sunması yeterli kabul edilir. İsteklinin imalatçı olduğu aşağıdaki belgeler ile tevsik edilir. </w:t>
            </w:r>
          </w:p>
          <w:p w:rsidR="00A62C43" w:rsidRPr="00A62C43" w:rsidRDefault="00A62C43" w:rsidP="00A62C43">
            <w:pPr>
              <w:spacing w:before="100" w:beforeAutospacing="1" w:after="100" w:afterAutospacing="1"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Kömür Satış belgesi</w:t>
            </w:r>
          </w:p>
        </w:tc>
      </w:tr>
      <w:tr w:rsidR="00A62C43" w:rsidRPr="00A62C43" w:rsidTr="00A62C43">
        <w:trPr>
          <w:tblCellSpacing w:w="15" w:type="dxa"/>
        </w:trPr>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4.3.2.</w:t>
            </w:r>
          </w:p>
        </w:tc>
      </w:tr>
      <w:tr w:rsidR="00A62C43" w:rsidRPr="00A62C43" w:rsidTr="00A62C43">
        <w:trPr>
          <w:tblCellSpacing w:w="15" w:type="dxa"/>
        </w:trPr>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 xml:space="preserve">4.3.2.1. Standarda ilişkin belgeler: </w:t>
            </w:r>
          </w:p>
        </w:tc>
      </w:tr>
      <w:tr w:rsidR="00A62C43" w:rsidRPr="00A62C43" w:rsidTr="00A62C43">
        <w:trPr>
          <w:tblCellSpacing w:w="15" w:type="dxa"/>
        </w:trPr>
        <w:tc>
          <w:tcPr>
            <w:tcW w:w="0" w:type="auto"/>
            <w:vAlign w:val="center"/>
            <w:hideMark/>
          </w:tcPr>
          <w:p w:rsidR="00A62C43" w:rsidRPr="00A62C43" w:rsidRDefault="00A62C43" w:rsidP="00A62C43">
            <w:pPr>
              <w:spacing w:before="100" w:beforeAutospacing="1" w:after="100" w:afterAutospacing="1"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 xml:space="preserve">Çevre </w:t>
            </w:r>
            <w:proofErr w:type="spellStart"/>
            <w:r w:rsidRPr="00A62C43">
              <w:rPr>
                <w:rFonts w:ascii="Times New Roman" w:eastAsia="Times New Roman" w:hAnsi="Times New Roman" w:cs="Times New Roman"/>
                <w:sz w:val="24"/>
                <w:szCs w:val="24"/>
                <w:lang w:eastAsia="tr-TR"/>
              </w:rPr>
              <w:t>Bakanlıgı</w:t>
            </w:r>
            <w:proofErr w:type="spellEnd"/>
            <w:r w:rsidRPr="00A62C43">
              <w:rPr>
                <w:rFonts w:ascii="Times New Roman" w:eastAsia="Times New Roman" w:hAnsi="Times New Roman" w:cs="Times New Roman"/>
                <w:sz w:val="24"/>
                <w:szCs w:val="24"/>
                <w:lang w:eastAsia="tr-TR"/>
              </w:rPr>
              <w:t xml:space="preserve"> MTA Genel Müdürlüğü Maden Analizleri ve Teknolojisi Daire </w:t>
            </w:r>
            <w:proofErr w:type="spellStart"/>
            <w:r w:rsidRPr="00A62C43">
              <w:rPr>
                <w:rFonts w:ascii="Times New Roman" w:eastAsia="Times New Roman" w:hAnsi="Times New Roman" w:cs="Times New Roman"/>
                <w:sz w:val="24"/>
                <w:szCs w:val="24"/>
                <w:lang w:eastAsia="tr-TR"/>
              </w:rPr>
              <w:t>Başkanlıgından</w:t>
            </w:r>
            <w:proofErr w:type="spellEnd"/>
            <w:r w:rsidRPr="00A62C43">
              <w:rPr>
                <w:rFonts w:ascii="Times New Roman" w:eastAsia="Times New Roman" w:hAnsi="Times New Roman" w:cs="Times New Roman"/>
                <w:sz w:val="24"/>
                <w:szCs w:val="24"/>
                <w:lang w:eastAsia="tr-TR"/>
              </w:rPr>
              <w:t xml:space="preserve"> alınan Analiz Raporu</w:t>
            </w:r>
          </w:p>
        </w:tc>
      </w:tr>
      <w:tr w:rsidR="00A62C43" w:rsidRPr="00A62C43" w:rsidTr="00A62C43">
        <w:trPr>
          <w:tblCellSpacing w:w="15" w:type="dxa"/>
        </w:trPr>
        <w:tc>
          <w:tcPr>
            <w:tcW w:w="0" w:type="auto"/>
            <w:vAlign w:val="center"/>
            <w:hideMark/>
          </w:tcPr>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b/>
                <w:bCs/>
                <w:sz w:val="24"/>
                <w:szCs w:val="24"/>
                <w:lang w:eastAsia="tr-TR"/>
              </w:rPr>
              <w:t xml:space="preserve">4.3.3. Tedarik edilecek malların numuneleri, katalogları, fotoğrafları ile teknik şartnameye cevapları ve açıklamaları içeren doküman: </w:t>
            </w:r>
          </w:p>
        </w:tc>
      </w:tr>
      <w:tr w:rsidR="00A62C43" w:rsidRPr="00A62C43" w:rsidTr="00A62C43">
        <w:trPr>
          <w:tblCellSpacing w:w="15" w:type="dxa"/>
        </w:trPr>
        <w:tc>
          <w:tcPr>
            <w:tcW w:w="0" w:type="auto"/>
            <w:vAlign w:val="center"/>
            <w:hideMark/>
          </w:tcPr>
          <w:p w:rsidR="00A62C43" w:rsidRPr="00A62C43" w:rsidRDefault="00A62C43" w:rsidP="00A62C43">
            <w:pPr>
              <w:spacing w:before="100" w:beforeAutospacing="1" w:after="100" w:afterAutospacing="1"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 xml:space="preserve">Teknik Şartnamede belirtildiği şekilde Analize gönderilmek </w:t>
            </w:r>
            <w:proofErr w:type="spellStart"/>
            <w:r w:rsidRPr="00A62C43">
              <w:rPr>
                <w:rFonts w:ascii="Times New Roman" w:eastAsia="Times New Roman" w:hAnsi="Times New Roman" w:cs="Times New Roman"/>
                <w:sz w:val="24"/>
                <w:szCs w:val="24"/>
                <w:lang w:eastAsia="tr-TR"/>
              </w:rPr>
              <w:t>üzerere</w:t>
            </w:r>
            <w:proofErr w:type="spellEnd"/>
            <w:r w:rsidRPr="00A62C43">
              <w:rPr>
                <w:rFonts w:ascii="Times New Roman" w:eastAsia="Times New Roman" w:hAnsi="Times New Roman" w:cs="Times New Roman"/>
                <w:sz w:val="24"/>
                <w:szCs w:val="24"/>
                <w:lang w:eastAsia="tr-TR"/>
              </w:rPr>
              <w:t xml:space="preserve"> Müdürlüğümüze numune teslim edilecektir.</w:t>
            </w:r>
          </w:p>
        </w:tc>
      </w:tr>
    </w:tbl>
    <w:p w:rsidR="00A62C43" w:rsidRPr="00A62C43" w:rsidRDefault="00A62C43" w:rsidP="00A62C43">
      <w:pPr>
        <w:spacing w:after="0" w:line="240" w:lineRule="auto"/>
        <w:rPr>
          <w:rFonts w:ascii="Times New Roman" w:eastAsia="Times New Roman" w:hAnsi="Times New Roman" w:cs="Times New Roman"/>
          <w:b/>
          <w:bCs/>
          <w:sz w:val="24"/>
          <w:szCs w:val="24"/>
          <w:lang w:eastAsia="tr-TR"/>
        </w:rPr>
      </w:pP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5.</w:t>
      </w:r>
      <w:r w:rsidRPr="00A62C43">
        <w:rPr>
          <w:rFonts w:ascii="Times New Roman" w:eastAsia="Times New Roman" w:hAnsi="Times New Roman" w:cs="Times New Roman"/>
          <w:sz w:val="24"/>
          <w:szCs w:val="24"/>
          <w:lang w:eastAsia="tr-TR"/>
        </w:rPr>
        <w:t xml:space="preserve">Ekonomik açıdan en avantajlı teklif sadece fiyat esasına göre belirlenecektir.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6.</w:t>
      </w:r>
      <w:r w:rsidRPr="00A62C43">
        <w:rPr>
          <w:rFonts w:ascii="Times New Roman" w:eastAsia="Times New Roman" w:hAnsi="Times New Roman" w:cs="Times New Roman"/>
          <w:sz w:val="24"/>
          <w:szCs w:val="24"/>
          <w:lang w:eastAsia="tr-TR"/>
        </w:rPr>
        <w:t xml:space="preserve"> İhaleye sadece yerli istekliler katılabilecektir.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7.</w:t>
      </w:r>
      <w:r w:rsidRPr="00A62C43">
        <w:rPr>
          <w:rFonts w:ascii="Times New Roman" w:eastAsia="Times New Roman" w:hAnsi="Times New Roman" w:cs="Times New Roman"/>
          <w:sz w:val="24"/>
          <w:szCs w:val="24"/>
          <w:lang w:eastAsia="tr-TR"/>
        </w:rPr>
        <w:t xml:space="preserve"> İhale dokümanının görülmesi ve satın alınması: </w:t>
      </w:r>
      <w:r w:rsidRPr="00A62C43">
        <w:rPr>
          <w:rFonts w:ascii="Times New Roman" w:eastAsia="Times New Roman" w:hAnsi="Times New Roman" w:cs="Times New Roman"/>
          <w:sz w:val="24"/>
          <w:szCs w:val="24"/>
          <w:lang w:eastAsia="tr-TR"/>
        </w:rPr>
        <w:br/>
      </w:r>
      <w:proofErr w:type="gramStart"/>
      <w:r w:rsidRPr="00A62C43">
        <w:rPr>
          <w:rFonts w:ascii="Times New Roman" w:eastAsia="Times New Roman" w:hAnsi="Times New Roman" w:cs="Times New Roman"/>
          <w:b/>
          <w:bCs/>
          <w:sz w:val="24"/>
          <w:szCs w:val="24"/>
          <w:lang w:eastAsia="tr-TR"/>
        </w:rPr>
        <w:t>7.1</w:t>
      </w:r>
      <w:proofErr w:type="gramEnd"/>
      <w:r w:rsidRPr="00A62C43">
        <w:rPr>
          <w:rFonts w:ascii="Times New Roman" w:eastAsia="Times New Roman" w:hAnsi="Times New Roman" w:cs="Times New Roman"/>
          <w:b/>
          <w:bCs/>
          <w:sz w:val="24"/>
          <w:szCs w:val="24"/>
          <w:lang w:eastAsia="tr-TR"/>
        </w:rPr>
        <w:t>.</w:t>
      </w:r>
      <w:r w:rsidRPr="00A62C43">
        <w:rPr>
          <w:rFonts w:ascii="Times New Roman" w:eastAsia="Times New Roman" w:hAnsi="Times New Roman" w:cs="Times New Roman"/>
          <w:sz w:val="24"/>
          <w:szCs w:val="24"/>
          <w:lang w:eastAsia="tr-TR"/>
        </w:rPr>
        <w:t xml:space="preserve"> İhale dokümanı, idarenin adresinde görülebilir ve 50 TRY (Türk Lirası) karşılığı Tosya İlçe Milli Eğitim Müdürlüğü adresinden satın alınabilir.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7.2.</w:t>
      </w:r>
      <w:r w:rsidRPr="00A62C43">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8.</w:t>
      </w:r>
      <w:r w:rsidRPr="00A62C43">
        <w:rPr>
          <w:rFonts w:ascii="Times New Roman" w:eastAsia="Times New Roman" w:hAnsi="Times New Roman" w:cs="Times New Roman"/>
          <w:sz w:val="24"/>
          <w:szCs w:val="24"/>
          <w:lang w:eastAsia="tr-TR"/>
        </w:rPr>
        <w:t xml:space="preserve"> Teklifler, ihale tarih ve saatine kadar Tosya İlçe Milli Eğitim Müdürlüğü adresine elden teslim edilebileceği gibi, aynı adrese iadeli taahhütlü posta vasıtasıyla da gönderilebilir.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lastRenderedPageBreak/>
        <w:t>9.</w:t>
      </w:r>
      <w:r w:rsidRPr="00A62C43">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62C43">
        <w:rPr>
          <w:rFonts w:ascii="Times New Roman" w:eastAsia="Times New Roman" w:hAnsi="Times New Roman" w:cs="Times New Roman"/>
          <w:sz w:val="24"/>
          <w:szCs w:val="24"/>
          <w:lang w:eastAsia="tr-TR"/>
        </w:rPr>
        <w:br/>
        <w:t xml:space="preserve">Bu ihalede, işin tamamı için teklif verilecektir.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10.</w:t>
      </w:r>
      <w:r w:rsidRPr="00A62C43">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11.</w:t>
      </w:r>
      <w:r w:rsidRPr="00A62C43">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12.</w:t>
      </w:r>
      <w:r w:rsidRPr="00A62C43">
        <w:rPr>
          <w:rFonts w:ascii="Times New Roman" w:eastAsia="Times New Roman" w:hAnsi="Times New Roman" w:cs="Times New Roman"/>
          <w:sz w:val="24"/>
          <w:szCs w:val="24"/>
          <w:lang w:eastAsia="tr-TR"/>
        </w:rPr>
        <w:t xml:space="preserve"> Konsorsiyum olarak ihaleye teklif verilemez. </w:t>
      </w:r>
      <w:r w:rsidRPr="00A62C43">
        <w:rPr>
          <w:rFonts w:ascii="Times New Roman" w:eastAsia="Times New Roman" w:hAnsi="Times New Roman" w:cs="Times New Roman"/>
          <w:sz w:val="24"/>
          <w:szCs w:val="24"/>
          <w:lang w:eastAsia="tr-TR"/>
        </w:rPr>
        <w:br/>
      </w:r>
      <w:r w:rsidRPr="00A62C43">
        <w:rPr>
          <w:rFonts w:ascii="Times New Roman" w:eastAsia="Times New Roman" w:hAnsi="Times New Roman" w:cs="Times New Roman"/>
          <w:b/>
          <w:bCs/>
          <w:sz w:val="24"/>
          <w:szCs w:val="24"/>
          <w:lang w:eastAsia="tr-TR"/>
        </w:rPr>
        <w:t>13. Diğer hususlar:</w:t>
      </w:r>
    </w:p>
    <w:p w:rsidR="00A62C43" w:rsidRPr="00A62C43" w:rsidRDefault="00A62C43" w:rsidP="00A62C43">
      <w:pPr>
        <w:spacing w:after="0" w:line="240" w:lineRule="auto"/>
        <w:rPr>
          <w:rFonts w:ascii="Times New Roman" w:eastAsia="Times New Roman" w:hAnsi="Times New Roman" w:cs="Times New Roman"/>
          <w:sz w:val="24"/>
          <w:szCs w:val="24"/>
          <w:lang w:eastAsia="tr-TR"/>
        </w:rPr>
      </w:pPr>
      <w:r w:rsidRPr="00A62C43">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2D1650" w:rsidRDefault="00A62C43" w:rsidP="00A62C43">
      <w:r w:rsidRPr="00A62C43">
        <w:rPr>
          <w:rFonts w:ascii="Times New Roman" w:eastAsia="Times New Roman" w:hAnsi="Times New Roman" w:cs="Times New Roman"/>
          <w:sz w:val="24"/>
          <w:szCs w:val="24"/>
          <w:lang w:eastAsia="tr-TR"/>
        </w:rPr>
        <w:br/>
      </w:r>
    </w:p>
    <w:sectPr w:rsidR="002D1650" w:rsidSect="002D1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C43"/>
    <w:rsid w:val="002D1650"/>
    <w:rsid w:val="00A62C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A62C43"/>
  </w:style>
  <w:style w:type="character" w:customStyle="1" w:styleId="idarebilgi">
    <w:name w:val="idarebilgi"/>
    <w:basedOn w:val="VarsaylanParagrafYazTipi"/>
    <w:rsid w:val="00A62C43"/>
  </w:style>
  <w:style w:type="character" w:customStyle="1" w:styleId="ilanbaslik">
    <w:name w:val="ilanbaslik"/>
    <w:basedOn w:val="VarsaylanParagrafYazTipi"/>
    <w:rsid w:val="00A62C43"/>
  </w:style>
  <w:style w:type="paragraph" w:styleId="NormalWeb">
    <w:name w:val="Normal (Web)"/>
    <w:basedOn w:val="Normal"/>
    <w:uiPriority w:val="99"/>
    <w:unhideWhenUsed/>
    <w:rsid w:val="00A62C4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7339210">
      <w:bodyDiv w:val="1"/>
      <w:marLeft w:val="0"/>
      <w:marRight w:val="0"/>
      <w:marTop w:val="0"/>
      <w:marBottom w:val="0"/>
      <w:divBdr>
        <w:top w:val="none" w:sz="0" w:space="0" w:color="auto"/>
        <w:left w:val="none" w:sz="0" w:space="0" w:color="auto"/>
        <w:bottom w:val="none" w:sz="0" w:space="0" w:color="auto"/>
        <w:right w:val="none" w:sz="0" w:space="0" w:color="auto"/>
      </w:divBdr>
      <w:divsChild>
        <w:div w:id="1210073026">
          <w:marLeft w:val="0"/>
          <w:marRight w:val="0"/>
          <w:marTop w:val="0"/>
          <w:marBottom w:val="0"/>
          <w:divBdr>
            <w:top w:val="none" w:sz="0" w:space="0" w:color="auto"/>
            <w:left w:val="none" w:sz="0" w:space="0" w:color="auto"/>
            <w:bottom w:val="none" w:sz="0" w:space="0" w:color="auto"/>
            <w:right w:val="none" w:sz="0" w:space="0" w:color="auto"/>
          </w:divBdr>
        </w:div>
        <w:div w:id="578364030">
          <w:marLeft w:val="0"/>
          <w:marRight w:val="0"/>
          <w:marTop w:val="0"/>
          <w:marBottom w:val="0"/>
          <w:divBdr>
            <w:top w:val="none" w:sz="0" w:space="0" w:color="auto"/>
            <w:left w:val="none" w:sz="0" w:space="0" w:color="auto"/>
            <w:bottom w:val="none" w:sz="0" w:space="0" w:color="auto"/>
            <w:right w:val="none" w:sz="0" w:space="0" w:color="auto"/>
          </w:divBdr>
        </w:div>
        <w:div w:id="1214465913">
          <w:marLeft w:val="0"/>
          <w:marRight w:val="0"/>
          <w:marTop w:val="0"/>
          <w:marBottom w:val="0"/>
          <w:divBdr>
            <w:top w:val="none" w:sz="0" w:space="0" w:color="auto"/>
            <w:left w:val="none" w:sz="0" w:space="0" w:color="auto"/>
            <w:bottom w:val="none" w:sz="0" w:space="0" w:color="auto"/>
            <w:right w:val="none" w:sz="0" w:space="0" w:color="auto"/>
          </w:divBdr>
        </w:div>
        <w:div w:id="328294753">
          <w:marLeft w:val="0"/>
          <w:marRight w:val="0"/>
          <w:marTop w:val="0"/>
          <w:marBottom w:val="0"/>
          <w:divBdr>
            <w:top w:val="none" w:sz="0" w:space="0" w:color="auto"/>
            <w:left w:val="none" w:sz="0" w:space="0" w:color="auto"/>
            <w:bottom w:val="none" w:sz="0" w:space="0" w:color="auto"/>
            <w:right w:val="none" w:sz="0" w:space="0" w:color="auto"/>
          </w:divBdr>
        </w:div>
        <w:div w:id="1628124929">
          <w:marLeft w:val="0"/>
          <w:marRight w:val="0"/>
          <w:marTop w:val="0"/>
          <w:marBottom w:val="0"/>
          <w:divBdr>
            <w:top w:val="none" w:sz="0" w:space="0" w:color="auto"/>
            <w:left w:val="none" w:sz="0" w:space="0" w:color="auto"/>
            <w:bottom w:val="none" w:sz="0" w:space="0" w:color="auto"/>
            <w:right w:val="none" w:sz="0" w:space="0" w:color="auto"/>
          </w:divBdr>
        </w:div>
        <w:div w:id="87716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4690</Characters>
  <Application>Microsoft Office Word</Application>
  <DocSecurity>0</DocSecurity>
  <Lines>39</Lines>
  <Paragraphs>11</Paragraphs>
  <ScaleCrop>false</ScaleCrop>
  <Company>-==-</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dc:creator>
  <cp:lastModifiedBy>tet</cp:lastModifiedBy>
  <cp:revision>1</cp:revision>
  <dcterms:created xsi:type="dcterms:W3CDTF">2017-08-03T14:24:00Z</dcterms:created>
  <dcterms:modified xsi:type="dcterms:W3CDTF">2017-08-03T14:25:00Z</dcterms:modified>
</cp:coreProperties>
</file>